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301F0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FE22CA" w14:textId="77777777" w:rsidR="003E3261" w:rsidRPr="00405267" w:rsidRDefault="003E3261" w:rsidP="00405267">
      <w:pPr>
        <w:tabs>
          <w:tab w:val="left" w:pos="7824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05267">
        <w:rPr>
          <w:rFonts w:ascii="Times New Roman" w:hAnsi="Times New Roman" w:cs="Times New Roman"/>
          <w:b/>
          <w:sz w:val="24"/>
          <w:szCs w:val="24"/>
        </w:rPr>
        <w:tab/>
      </w:r>
    </w:p>
    <w:p w14:paraId="0789679E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8CFC5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79B53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281DB" w14:textId="78AC77FC" w:rsidR="003E3261" w:rsidRPr="00405267" w:rsidRDefault="003E3261" w:rsidP="0040526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267">
        <w:rPr>
          <w:rFonts w:ascii="Times New Roman" w:hAnsi="Times New Roman" w:cs="Times New Roman"/>
          <w:b/>
          <w:bCs/>
          <w:sz w:val="24"/>
          <w:szCs w:val="24"/>
        </w:rPr>
        <w:t>E-Commerce</w:t>
      </w:r>
    </w:p>
    <w:p w14:paraId="1D508185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59FC3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ECA85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BF927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Student’s Name</w:t>
      </w:r>
    </w:p>
    <w:p w14:paraId="585226C8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2A6A9C9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Course Name</w:t>
      </w:r>
    </w:p>
    <w:p w14:paraId="2ECC69C6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Instructors’ Name</w:t>
      </w:r>
    </w:p>
    <w:p w14:paraId="73029E07" w14:textId="77777777" w:rsidR="003E3261" w:rsidRPr="00405267" w:rsidRDefault="003E3261" w:rsidP="004052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Date</w:t>
      </w:r>
    </w:p>
    <w:p w14:paraId="46756F39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38C124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5636F9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87F7CC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3A4B5D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6A0B1A" w14:textId="77777777" w:rsidR="003E3261" w:rsidRPr="00405267" w:rsidRDefault="003E3261" w:rsidP="004052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7290F5D" w14:textId="74247A2A" w:rsidR="003E3261" w:rsidRPr="009D6002" w:rsidRDefault="003E3261" w:rsidP="009D60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0526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43265B" w14:textId="77777777" w:rsidR="00405267" w:rsidRPr="00405267" w:rsidRDefault="00405267" w:rsidP="00405267">
      <w:pPr>
        <w:pStyle w:val="ListParagraph"/>
        <w:numPr>
          <w:ilvl w:val="0"/>
          <w:numId w:val="2"/>
        </w:numPr>
        <w:spacing w:after="0" w:line="48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lastRenderedPageBreak/>
        <w:t>Please provide business examples for e-commerce in B2B and B2C, respectively. </w:t>
      </w:r>
    </w:p>
    <w:p w14:paraId="33B86BD7" w14:textId="4B8F7C11" w:rsidR="00405267" w:rsidRPr="00405267" w:rsidRDefault="00405267" w:rsidP="00405267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  <w:bdr w:val="none" w:sz="0" w:space="0" w:color="auto" w:frame="1"/>
        </w:rPr>
        <w:tab/>
        <w:t>(</w:t>
      </w: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  <w:t>At least 3 examples for B2B and 3 examples for B2C.) </w:t>
      </w:r>
    </w:p>
    <w:p w14:paraId="1781E1E4" w14:textId="6583B278" w:rsidR="003E3261" w:rsidRPr="00405267" w:rsidRDefault="003E3261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Business to business electronic commerce describes online order transactions between businesses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Pr="00405267">
        <w:rPr>
          <w:rFonts w:ascii="Times New Roman" w:hAnsi="Times New Roman" w:cs="Times New Roman"/>
          <w:sz w:val="24"/>
          <w:szCs w:val="24"/>
        </w:rPr>
        <w:t xml:space="preserve"> and some business examples include; </w:t>
      </w:r>
      <w:r w:rsidR="00B95704" w:rsidRPr="00405267">
        <w:rPr>
          <w:rFonts w:ascii="Times New Roman" w:hAnsi="Times New Roman" w:cs="Times New Roman"/>
          <w:sz w:val="24"/>
          <w:szCs w:val="24"/>
        </w:rPr>
        <w:t>General Electric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B95704" w:rsidRPr="00405267">
        <w:rPr>
          <w:rFonts w:ascii="Times New Roman" w:hAnsi="Times New Roman" w:cs="Times New Roman"/>
          <w:sz w:val="24"/>
          <w:szCs w:val="24"/>
        </w:rPr>
        <w:t xml:space="preserve"> where the transactions go direct to consumers. Also, Polycom offers best-in-class solutions for communication technology catering </w:t>
      </w:r>
      <w:r w:rsidR="00C07E5E" w:rsidRPr="00405267">
        <w:rPr>
          <w:rFonts w:ascii="Times New Roman" w:hAnsi="Times New Roman" w:cs="Times New Roman"/>
          <w:sz w:val="24"/>
          <w:szCs w:val="24"/>
        </w:rPr>
        <w:t>to</w:t>
      </w:r>
      <w:r w:rsidR="00B95704" w:rsidRPr="00405267">
        <w:rPr>
          <w:rFonts w:ascii="Times New Roman" w:hAnsi="Times New Roman" w:cs="Times New Roman"/>
          <w:sz w:val="24"/>
          <w:szCs w:val="24"/>
        </w:rPr>
        <w:t xml:space="preserve"> B2Bs love of self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B95704" w:rsidRPr="00405267">
        <w:rPr>
          <w:rFonts w:ascii="Times New Roman" w:hAnsi="Times New Roman" w:cs="Times New Roman"/>
          <w:sz w:val="24"/>
          <w:szCs w:val="24"/>
        </w:rPr>
        <w:t>service. The customer needs come first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B95704" w:rsidRPr="00405267">
        <w:rPr>
          <w:rFonts w:ascii="Times New Roman" w:hAnsi="Times New Roman" w:cs="Times New Roman"/>
          <w:sz w:val="24"/>
          <w:szCs w:val="24"/>
        </w:rPr>
        <w:t xml:space="preserve"> then products second. Nicotine </w:t>
      </w:r>
      <w:r w:rsidR="00C07E5E" w:rsidRPr="00405267">
        <w:rPr>
          <w:rFonts w:ascii="Times New Roman" w:hAnsi="Times New Roman" w:cs="Times New Roman"/>
          <w:sz w:val="24"/>
          <w:szCs w:val="24"/>
        </w:rPr>
        <w:t>R</w:t>
      </w:r>
      <w:r w:rsidR="00B95704" w:rsidRPr="00405267">
        <w:rPr>
          <w:rFonts w:ascii="Times New Roman" w:hAnsi="Times New Roman" w:cs="Times New Roman"/>
          <w:sz w:val="24"/>
          <w:szCs w:val="24"/>
        </w:rPr>
        <w:t xml:space="preserve">iver is a B2B laboratory equipment and liquid nicotine wholesaler that has invested fully </w:t>
      </w:r>
      <w:r w:rsidR="00C07E5E" w:rsidRPr="00405267">
        <w:rPr>
          <w:rFonts w:ascii="Times New Roman" w:hAnsi="Times New Roman" w:cs="Times New Roman"/>
          <w:sz w:val="24"/>
          <w:szCs w:val="24"/>
        </w:rPr>
        <w:t>i</w:t>
      </w:r>
      <w:r w:rsidR="00B95704" w:rsidRPr="00405267">
        <w:rPr>
          <w:rFonts w:ascii="Times New Roman" w:hAnsi="Times New Roman" w:cs="Times New Roman"/>
          <w:sz w:val="24"/>
          <w:szCs w:val="24"/>
        </w:rPr>
        <w:t xml:space="preserve">n trust as their primary </w:t>
      </w:r>
      <w:r w:rsidR="00C07E5E" w:rsidRPr="00405267">
        <w:rPr>
          <w:rFonts w:ascii="Times New Roman" w:hAnsi="Times New Roman" w:cs="Times New Roman"/>
          <w:sz w:val="24"/>
          <w:szCs w:val="24"/>
        </w:rPr>
        <w:t>product differentiation driver</w:t>
      </w:r>
      <w:r w:rsidR="00B95704" w:rsidRPr="00405267">
        <w:rPr>
          <w:rFonts w:ascii="Times New Roman" w:hAnsi="Times New Roman" w:cs="Times New Roman"/>
          <w:sz w:val="24"/>
          <w:szCs w:val="24"/>
        </w:rPr>
        <w:t>.</w:t>
      </w:r>
      <w:r w:rsidR="00BB4D0F" w:rsidRPr="00405267">
        <w:rPr>
          <w:rFonts w:ascii="Times New Roman" w:hAnsi="Times New Roman" w:cs="Times New Roman"/>
          <w:sz w:val="24"/>
          <w:szCs w:val="24"/>
        </w:rPr>
        <w:t xml:space="preserve"> Supreme’s online store is an example of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BB4D0F" w:rsidRPr="00405267">
        <w:rPr>
          <w:rFonts w:ascii="Times New Roman" w:hAnsi="Times New Roman" w:cs="Times New Roman"/>
          <w:sz w:val="24"/>
          <w:szCs w:val="24"/>
        </w:rPr>
        <w:t>commerce in B2C because consumers purchase good</w:t>
      </w:r>
      <w:r w:rsidR="00C07E5E" w:rsidRPr="00405267">
        <w:rPr>
          <w:rFonts w:ascii="Times New Roman" w:hAnsi="Times New Roman" w:cs="Times New Roman"/>
          <w:sz w:val="24"/>
          <w:szCs w:val="24"/>
        </w:rPr>
        <w:t>s directly from manufacturer</w:t>
      </w:r>
      <w:r w:rsidR="00BB4D0F" w:rsidRPr="00405267">
        <w:rPr>
          <w:rFonts w:ascii="Times New Roman" w:hAnsi="Times New Roman" w:cs="Times New Roman"/>
          <w:sz w:val="24"/>
          <w:szCs w:val="24"/>
        </w:rPr>
        <w:t>s via their online retailers. Etsy is an online intermediary bringing together buyers and sellers. Apple, McDonalds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BB4D0F" w:rsidRPr="00405267">
        <w:rPr>
          <w:rFonts w:ascii="Times New Roman" w:hAnsi="Times New Roman" w:cs="Times New Roman"/>
          <w:sz w:val="24"/>
          <w:szCs w:val="24"/>
        </w:rPr>
        <w:t xml:space="preserve"> and Amazon are examples of companies engaging in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BB4D0F" w:rsidRPr="00405267">
        <w:rPr>
          <w:rFonts w:ascii="Times New Roman" w:hAnsi="Times New Roman" w:cs="Times New Roman"/>
          <w:sz w:val="24"/>
          <w:szCs w:val="24"/>
        </w:rPr>
        <w:t>commerce B2C.</w:t>
      </w:r>
    </w:p>
    <w:p w14:paraId="3D5A2FBE" w14:textId="77777777" w:rsidR="00405267" w:rsidRPr="00405267" w:rsidRDefault="00405267" w:rsidP="0040526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 xml:space="preserve">How social media can help the success of e-commerce? </w:t>
      </w:r>
    </w:p>
    <w:p w14:paraId="08629A56" w14:textId="3E9D79B3" w:rsidR="00405267" w:rsidRPr="00405267" w:rsidRDefault="00405267" w:rsidP="00405267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(Please give your answer and provide relevant business examples)</w:t>
      </w:r>
    </w:p>
    <w:p w14:paraId="3398AB4C" w14:textId="20AD230B" w:rsidR="00BB4D0F" w:rsidRPr="00405267" w:rsidRDefault="00BB4D0F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Social media has demonstrated itself as a high yielding tool in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Pr="00405267">
        <w:rPr>
          <w:rFonts w:ascii="Times New Roman" w:hAnsi="Times New Roman" w:cs="Times New Roman"/>
          <w:sz w:val="24"/>
          <w:szCs w:val="24"/>
        </w:rPr>
        <w:t xml:space="preserve">commerce. It 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can </w:t>
      </w:r>
      <w:r w:rsidRPr="00405267">
        <w:rPr>
          <w:rFonts w:ascii="Times New Roman" w:hAnsi="Times New Roman" w:cs="Times New Roman"/>
          <w:sz w:val="24"/>
          <w:szCs w:val="24"/>
        </w:rPr>
        <w:t xml:space="preserve">allow online businesses to identify and engage 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more </w:t>
      </w:r>
      <w:r w:rsidRPr="00405267">
        <w:rPr>
          <w:rFonts w:ascii="Times New Roman" w:hAnsi="Times New Roman" w:cs="Times New Roman"/>
          <w:sz w:val="24"/>
          <w:szCs w:val="24"/>
        </w:rPr>
        <w:t>with their customers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; </w:t>
      </w:r>
      <w:r w:rsidR="009D6002" w:rsidRPr="00405267">
        <w:rPr>
          <w:rFonts w:ascii="Times New Roman" w:hAnsi="Times New Roman" w:cs="Times New Roman"/>
          <w:sz w:val="24"/>
          <w:szCs w:val="24"/>
        </w:rPr>
        <w:t>thus,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 better understanding the customers' needs and finding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ways to satisfy them. An example is Facebook and Instagram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where it is easy to identify the trends and complain</w:t>
      </w:r>
      <w:r w:rsidR="00C07E5E" w:rsidRPr="00405267">
        <w:rPr>
          <w:rFonts w:ascii="Times New Roman" w:hAnsi="Times New Roman" w:cs="Times New Roman"/>
          <w:sz w:val="24"/>
          <w:szCs w:val="24"/>
        </w:rPr>
        <w:t>t</w:t>
      </w:r>
      <w:r w:rsidR="00CE189E" w:rsidRPr="00405267">
        <w:rPr>
          <w:rFonts w:ascii="Times New Roman" w:hAnsi="Times New Roman" w:cs="Times New Roman"/>
          <w:sz w:val="24"/>
          <w:szCs w:val="24"/>
        </w:rPr>
        <w:t>s from people about a product or service. It also helps different brands to gain trust and build credibility online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which promotes 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a </w:t>
      </w:r>
      <w:r w:rsidR="00CE189E" w:rsidRPr="00405267">
        <w:rPr>
          <w:rFonts w:ascii="Times New Roman" w:hAnsi="Times New Roman" w:cs="Times New Roman"/>
          <w:sz w:val="24"/>
          <w:szCs w:val="24"/>
        </w:rPr>
        <w:t>strong relationship with customers since everything happens online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(Ayodeji et al</w:t>
      </w:r>
      <w:r w:rsidR="00D11611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209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2019).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Good reviews on social media help new customers trust a business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while posts from prominent people such as Elon Musk can devalue </w:t>
      </w:r>
      <w:r w:rsidR="00C07E5E" w:rsidRPr="00405267">
        <w:rPr>
          <w:rFonts w:ascii="Times New Roman" w:hAnsi="Times New Roman" w:cs="Times New Roman"/>
          <w:sz w:val="24"/>
          <w:szCs w:val="24"/>
        </w:rPr>
        <w:t>a business's credibility</w:t>
      </w:r>
      <w:r w:rsidR="00CE189E" w:rsidRPr="00405267">
        <w:rPr>
          <w:rFonts w:ascii="Times New Roman" w:hAnsi="Times New Roman" w:cs="Times New Roman"/>
          <w:sz w:val="24"/>
          <w:szCs w:val="24"/>
        </w:rPr>
        <w:t>. Since social media is not limited by time and space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it allows businesses to gain sales opportunities </w:t>
      </w:r>
      <w:r w:rsidR="00C07E5E" w:rsidRPr="00405267">
        <w:rPr>
          <w:rFonts w:ascii="Times New Roman" w:hAnsi="Times New Roman" w:cs="Times New Roman"/>
          <w:sz w:val="24"/>
          <w:szCs w:val="24"/>
        </w:rPr>
        <w:t>worldwide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and deliver personali</w:t>
      </w:r>
      <w:r w:rsidR="00C07E5E" w:rsidRPr="00405267">
        <w:rPr>
          <w:rFonts w:ascii="Times New Roman" w:hAnsi="Times New Roman" w:cs="Times New Roman"/>
          <w:sz w:val="24"/>
          <w:szCs w:val="24"/>
        </w:rPr>
        <w:t>z</w:t>
      </w:r>
      <w:r w:rsidR="00CE189E" w:rsidRPr="00405267">
        <w:rPr>
          <w:rFonts w:ascii="Times New Roman" w:hAnsi="Times New Roman" w:cs="Times New Roman"/>
          <w:sz w:val="24"/>
          <w:szCs w:val="24"/>
        </w:rPr>
        <w:t>ed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CE189E" w:rsidRPr="00405267">
        <w:rPr>
          <w:rFonts w:ascii="Times New Roman" w:hAnsi="Times New Roman" w:cs="Times New Roman"/>
          <w:sz w:val="24"/>
          <w:szCs w:val="24"/>
        </w:rPr>
        <w:t xml:space="preserve"> quick support to anyone wherever they are.</w:t>
      </w:r>
    </w:p>
    <w:p w14:paraId="18EA1E9A" w14:textId="6F558117" w:rsidR="00405267" w:rsidRPr="00405267" w:rsidRDefault="00405267" w:rsidP="0040526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lastRenderedPageBreak/>
        <w:t>What factors impact the success of e-commerce?</w:t>
      </w: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br/>
        <w:t>(please list the factors and give your explanations)</w:t>
      </w:r>
    </w:p>
    <w:p w14:paraId="01AAB89B" w14:textId="2D260F59" w:rsidR="00CE189E" w:rsidRPr="00405267" w:rsidRDefault="006E13EA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 xml:space="preserve">The regulation of product pricing affects 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the </w:t>
      </w:r>
      <w:r w:rsidRPr="00405267">
        <w:rPr>
          <w:rFonts w:ascii="Times New Roman" w:hAnsi="Times New Roman" w:cs="Times New Roman"/>
          <w:sz w:val="24"/>
          <w:szCs w:val="24"/>
        </w:rPr>
        <w:t>success of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Pr="00405267">
        <w:rPr>
          <w:rFonts w:ascii="Times New Roman" w:hAnsi="Times New Roman" w:cs="Times New Roman"/>
          <w:sz w:val="24"/>
          <w:szCs w:val="24"/>
        </w:rPr>
        <w:t>commerce because both consumers and businesses compare prices between brands. A good pricing strategy that considers all players will help businesses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Pr="00405267">
        <w:rPr>
          <w:rFonts w:ascii="Times New Roman" w:hAnsi="Times New Roman" w:cs="Times New Roman"/>
          <w:sz w:val="24"/>
          <w:szCs w:val="24"/>
        </w:rPr>
        <w:t xml:space="preserve"> especially for competing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Pr="00405267">
        <w:rPr>
          <w:rFonts w:ascii="Times New Roman" w:hAnsi="Times New Roman" w:cs="Times New Roman"/>
          <w:sz w:val="24"/>
          <w:szCs w:val="24"/>
        </w:rPr>
        <w:t>commerce websites such as import.io and Data Crops. Another factor is</w:t>
      </w:r>
      <w:r w:rsidR="00783B94" w:rsidRPr="00405267">
        <w:rPr>
          <w:rFonts w:ascii="Times New Roman" w:hAnsi="Times New Roman" w:cs="Times New Roman"/>
          <w:sz w:val="24"/>
          <w:szCs w:val="24"/>
        </w:rPr>
        <w:t xml:space="preserve"> the ability to maintain high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783B94" w:rsidRPr="00405267">
        <w:rPr>
          <w:rFonts w:ascii="Times New Roman" w:hAnsi="Times New Roman" w:cs="Times New Roman"/>
          <w:sz w:val="24"/>
          <w:szCs w:val="24"/>
        </w:rPr>
        <w:t>quality products. Due to the high amount of mistrust for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783B94" w:rsidRPr="00405267">
        <w:rPr>
          <w:rFonts w:ascii="Times New Roman" w:hAnsi="Times New Roman" w:cs="Times New Roman"/>
          <w:sz w:val="24"/>
          <w:szCs w:val="24"/>
        </w:rPr>
        <w:t>commerce sites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783B94" w:rsidRPr="00405267">
        <w:rPr>
          <w:rFonts w:ascii="Times New Roman" w:hAnsi="Times New Roman" w:cs="Times New Roman"/>
          <w:sz w:val="24"/>
          <w:szCs w:val="24"/>
        </w:rPr>
        <w:t xml:space="preserve"> the businesses have to source products from trusted suppliers and uphold high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783B94" w:rsidRPr="00405267">
        <w:rPr>
          <w:rFonts w:ascii="Times New Roman" w:hAnsi="Times New Roman" w:cs="Times New Roman"/>
          <w:sz w:val="24"/>
          <w:szCs w:val="24"/>
        </w:rPr>
        <w:t>quality standards across the board until the product reaches the customer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(Nisar et al</w:t>
      </w:r>
      <w:r w:rsidR="00D11611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209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2017).</w:t>
      </w:r>
      <w:r w:rsidR="00783B94" w:rsidRPr="00405267">
        <w:rPr>
          <w:rFonts w:ascii="Times New Roman" w:hAnsi="Times New Roman" w:cs="Times New Roman"/>
          <w:sz w:val="24"/>
          <w:szCs w:val="24"/>
        </w:rPr>
        <w:t xml:space="preserve"> </w:t>
      </w:r>
      <w:r w:rsidR="00C07E5E" w:rsidRPr="00405267">
        <w:rPr>
          <w:rFonts w:ascii="Times New Roman" w:hAnsi="Times New Roman" w:cs="Times New Roman"/>
          <w:sz w:val="24"/>
          <w:szCs w:val="24"/>
        </w:rPr>
        <w:t>L</w:t>
      </w:r>
      <w:r w:rsidR="00783B94" w:rsidRPr="00405267">
        <w:rPr>
          <w:rFonts w:ascii="Times New Roman" w:hAnsi="Times New Roman" w:cs="Times New Roman"/>
          <w:sz w:val="24"/>
          <w:szCs w:val="24"/>
        </w:rPr>
        <w:t>ike the physical stores, online stores also rely on making a</w:t>
      </w:r>
      <w:r w:rsidR="00C07E5E" w:rsidRPr="00405267">
        <w:rPr>
          <w:rFonts w:ascii="Times New Roman" w:hAnsi="Times New Roman" w:cs="Times New Roman"/>
          <w:sz w:val="24"/>
          <w:szCs w:val="24"/>
        </w:rPr>
        <w:t>n outstanding</w:t>
      </w:r>
      <w:r w:rsidR="00783B94" w:rsidRPr="00405267">
        <w:rPr>
          <w:rFonts w:ascii="Times New Roman" w:hAnsi="Times New Roman" w:cs="Times New Roman"/>
          <w:sz w:val="24"/>
          <w:szCs w:val="24"/>
        </w:rPr>
        <w:t xml:space="preserve"> first impression as this translates to getting more customers and repurchases. Proper branding, marketing</w:t>
      </w:r>
      <w:r w:rsidR="00C07E5E" w:rsidRPr="00405267">
        <w:rPr>
          <w:rFonts w:ascii="Times New Roman" w:hAnsi="Times New Roman" w:cs="Times New Roman"/>
          <w:sz w:val="24"/>
          <w:szCs w:val="24"/>
        </w:rPr>
        <w:t>,</w:t>
      </w:r>
      <w:r w:rsidR="00783B94" w:rsidRPr="00405267">
        <w:rPr>
          <w:rFonts w:ascii="Times New Roman" w:hAnsi="Times New Roman" w:cs="Times New Roman"/>
          <w:sz w:val="24"/>
          <w:szCs w:val="24"/>
        </w:rPr>
        <w:t xml:space="preserve"> and promotion all help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783B94" w:rsidRPr="00405267">
        <w:rPr>
          <w:rFonts w:ascii="Times New Roman" w:hAnsi="Times New Roman" w:cs="Times New Roman"/>
          <w:sz w:val="24"/>
          <w:szCs w:val="24"/>
        </w:rPr>
        <w:t>commerce to make impressions in people.</w:t>
      </w:r>
    </w:p>
    <w:p w14:paraId="324EB9B8" w14:textId="77777777" w:rsidR="00405267" w:rsidRPr="00405267" w:rsidRDefault="00405267" w:rsidP="0040526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What is the future of e-commerce?</w:t>
      </w:r>
    </w:p>
    <w:p w14:paraId="2009E519" w14:textId="59CA53BA" w:rsidR="00405267" w:rsidRPr="00405267" w:rsidRDefault="00405267" w:rsidP="00405267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(please give your answer and reasons)</w:t>
      </w:r>
    </w:p>
    <w:p w14:paraId="6E69D479" w14:textId="33B8DBAD" w:rsidR="00783B94" w:rsidRDefault="00783B94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>Studies have shown that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Pr="00405267">
        <w:rPr>
          <w:rFonts w:ascii="Times New Roman" w:hAnsi="Times New Roman" w:cs="Times New Roman"/>
          <w:sz w:val="24"/>
          <w:szCs w:val="24"/>
        </w:rPr>
        <w:t>commerce ha</w:t>
      </w:r>
      <w:r w:rsidR="00C07E5E" w:rsidRPr="00405267">
        <w:rPr>
          <w:rFonts w:ascii="Times New Roman" w:hAnsi="Times New Roman" w:cs="Times New Roman"/>
          <w:sz w:val="24"/>
          <w:szCs w:val="24"/>
        </w:rPr>
        <w:t>s</w:t>
      </w:r>
      <w:r w:rsidRPr="00405267">
        <w:rPr>
          <w:rFonts w:ascii="Times New Roman" w:hAnsi="Times New Roman" w:cs="Times New Roman"/>
          <w:sz w:val="24"/>
          <w:szCs w:val="24"/>
        </w:rPr>
        <w:t xml:space="preserve"> a future of steady and upward trend with no signs of decline.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 Emerging markets will play a </w:t>
      </w:r>
      <w:r w:rsidR="00C07E5E" w:rsidRPr="00405267">
        <w:rPr>
          <w:rFonts w:ascii="Times New Roman" w:hAnsi="Times New Roman" w:cs="Times New Roman"/>
          <w:sz w:val="24"/>
          <w:szCs w:val="24"/>
        </w:rPr>
        <w:t>massiv</w:t>
      </w:r>
      <w:r w:rsidR="00796F18" w:rsidRPr="00405267">
        <w:rPr>
          <w:rFonts w:ascii="Times New Roman" w:hAnsi="Times New Roman" w:cs="Times New Roman"/>
          <w:sz w:val="24"/>
          <w:szCs w:val="24"/>
        </w:rPr>
        <w:t>e role in this upward trend because they have untapped capabilities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(SHAKHMAMETYEV et al</w:t>
      </w:r>
      <w:r w:rsidR="00D11611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209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26EDD"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2018).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 Ecommerce automation is a </w:t>
      </w:r>
      <w:r w:rsidR="00C07E5E" w:rsidRPr="00405267">
        <w:rPr>
          <w:rFonts w:ascii="Times New Roman" w:hAnsi="Times New Roman" w:cs="Times New Roman"/>
          <w:sz w:val="24"/>
          <w:szCs w:val="24"/>
        </w:rPr>
        <w:t>critical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 element of the growing online business as it will free up employee</w:t>
      </w:r>
      <w:r w:rsidR="00C07E5E" w:rsidRPr="00405267">
        <w:rPr>
          <w:rFonts w:ascii="Times New Roman" w:hAnsi="Times New Roman" w:cs="Times New Roman"/>
          <w:sz w:val="24"/>
          <w:szCs w:val="24"/>
        </w:rPr>
        <w:t>s'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 time and resources to be used in other things. Personalization of the online shopping experience and 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AI and chatbots will help customers achieve their shopping goals, </w:t>
      </w:r>
      <w:r w:rsidR="00D11611" w:rsidRPr="00405267">
        <w:rPr>
          <w:rFonts w:ascii="Times New Roman" w:hAnsi="Times New Roman" w:cs="Times New Roman"/>
          <w:sz w:val="24"/>
          <w:szCs w:val="24"/>
        </w:rPr>
        <w:t>making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 e</w:t>
      </w:r>
      <w:r w:rsidR="00D11611" w:rsidRPr="00405267">
        <w:rPr>
          <w:rFonts w:ascii="Times New Roman" w:hAnsi="Times New Roman" w:cs="Times New Roman"/>
          <w:sz w:val="24"/>
          <w:szCs w:val="24"/>
        </w:rPr>
        <w:t>-</w:t>
      </w:r>
      <w:r w:rsidR="00C07E5E" w:rsidRPr="00405267">
        <w:rPr>
          <w:rFonts w:ascii="Times New Roman" w:hAnsi="Times New Roman" w:cs="Times New Roman"/>
          <w:sz w:val="24"/>
          <w:szCs w:val="24"/>
        </w:rPr>
        <w:t>commerce a preferred option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. </w:t>
      </w:r>
      <w:r w:rsidR="007C3493" w:rsidRPr="00405267">
        <w:rPr>
          <w:rFonts w:ascii="Times New Roman" w:hAnsi="Times New Roman" w:cs="Times New Roman"/>
          <w:sz w:val="24"/>
          <w:szCs w:val="24"/>
        </w:rPr>
        <w:t>Also,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 the future of e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="00796F18" w:rsidRPr="00405267">
        <w:rPr>
          <w:rFonts w:ascii="Times New Roman" w:hAnsi="Times New Roman" w:cs="Times New Roman"/>
          <w:sz w:val="24"/>
          <w:szCs w:val="24"/>
        </w:rPr>
        <w:t xml:space="preserve">commerce will make </w:t>
      </w:r>
      <w:r w:rsidR="007C3493" w:rsidRPr="00405267">
        <w:rPr>
          <w:rFonts w:ascii="Times New Roman" w:hAnsi="Times New Roman" w:cs="Times New Roman"/>
          <w:sz w:val="24"/>
          <w:szCs w:val="24"/>
        </w:rPr>
        <w:t>interactive products a common thing with the use of augmented reality to allow for an immersive shopping experience before people buy.</w:t>
      </w:r>
    </w:p>
    <w:p w14:paraId="55D0571C" w14:textId="77777777" w:rsidR="00092E41" w:rsidRPr="00405267" w:rsidRDefault="00092E41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5EB338" w14:textId="77777777" w:rsidR="00405267" w:rsidRPr="00405267" w:rsidRDefault="00405267" w:rsidP="0040526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lastRenderedPageBreak/>
        <w:t>If you are looking for a job how e-commerce strategies can help you?</w:t>
      </w:r>
    </w:p>
    <w:p w14:paraId="235B6BEA" w14:textId="03AA9C5F" w:rsidR="00405267" w:rsidRPr="00405267" w:rsidRDefault="00405267" w:rsidP="00405267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</w:pPr>
      <w:r w:rsidRPr="00405267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</w:rPr>
        <w:t>(please give your answer and provide explanations)</w:t>
      </w:r>
    </w:p>
    <w:p w14:paraId="36AA0612" w14:textId="204C80FB" w:rsidR="007C3493" w:rsidRPr="00405267" w:rsidRDefault="007C3493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267">
        <w:rPr>
          <w:rFonts w:ascii="Times New Roman" w:hAnsi="Times New Roman" w:cs="Times New Roman"/>
          <w:sz w:val="24"/>
          <w:szCs w:val="24"/>
        </w:rPr>
        <w:t xml:space="preserve">When looking for </w:t>
      </w:r>
      <w:r w:rsidR="00C07E5E" w:rsidRPr="00405267">
        <w:rPr>
          <w:rFonts w:ascii="Times New Roman" w:hAnsi="Times New Roman" w:cs="Times New Roman"/>
          <w:sz w:val="24"/>
          <w:szCs w:val="24"/>
        </w:rPr>
        <w:t>a job, you have to create a brand</w:t>
      </w:r>
      <w:r w:rsidRPr="00405267">
        <w:rPr>
          <w:rFonts w:ascii="Times New Roman" w:hAnsi="Times New Roman" w:cs="Times New Roman"/>
          <w:sz w:val="24"/>
          <w:szCs w:val="24"/>
        </w:rPr>
        <w:t xml:space="preserve"> to help put you out there so that prospective employers can see you. Ecommerce strategies such as opting for high</w:t>
      </w:r>
      <w:r w:rsidR="00C07E5E" w:rsidRPr="00405267">
        <w:rPr>
          <w:rFonts w:ascii="Times New Roman" w:hAnsi="Times New Roman" w:cs="Times New Roman"/>
          <w:sz w:val="24"/>
          <w:szCs w:val="24"/>
        </w:rPr>
        <w:t>-</w:t>
      </w:r>
      <w:r w:rsidRPr="00405267">
        <w:rPr>
          <w:rFonts w:ascii="Times New Roman" w:hAnsi="Times New Roman" w:cs="Times New Roman"/>
          <w:sz w:val="24"/>
          <w:szCs w:val="24"/>
        </w:rPr>
        <w:t xml:space="preserve">quality photographs and 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a </w:t>
      </w:r>
      <w:r w:rsidRPr="00405267">
        <w:rPr>
          <w:rFonts w:ascii="Times New Roman" w:hAnsi="Times New Roman" w:cs="Times New Roman"/>
          <w:sz w:val="24"/>
          <w:szCs w:val="24"/>
        </w:rPr>
        <w:t xml:space="preserve">good description of competencies and skills are </w:t>
      </w:r>
      <w:r w:rsidR="00C07E5E" w:rsidRPr="00405267">
        <w:rPr>
          <w:rFonts w:ascii="Times New Roman" w:hAnsi="Times New Roman" w:cs="Times New Roman"/>
          <w:sz w:val="24"/>
          <w:szCs w:val="24"/>
        </w:rPr>
        <w:t>beneficia</w:t>
      </w:r>
      <w:r w:rsidRPr="00405267">
        <w:rPr>
          <w:rFonts w:ascii="Times New Roman" w:hAnsi="Times New Roman" w:cs="Times New Roman"/>
          <w:sz w:val="24"/>
          <w:szCs w:val="24"/>
        </w:rPr>
        <w:t>l. These photographs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 and descriptions</w:t>
      </w:r>
      <w:r w:rsidRPr="00405267">
        <w:rPr>
          <w:rFonts w:ascii="Times New Roman" w:hAnsi="Times New Roman" w:cs="Times New Roman"/>
          <w:sz w:val="24"/>
          <w:szCs w:val="24"/>
        </w:rPr>
        <w:t xml:space="preserve"> can be used on social media </w:t>
      </w:r>
      <w:r w:rsidR="00C07E5E" w:rsidRPr="00405267">
        <w:rPr>
          <w:rFonts w:ascii="Times New Roman" w:hAnsi="Times New Roman" w:cs="Times New Roman"/>
          <w:sz w:val="24"/>
          <w:szCs w:val="24"/>
        </w:rPr>
        <w:t xml:space="preserve">platforms such as LinkedIn, among others. It is also essential to share your story through social media and be a part of something bigger than yourself, even if it is volunteer work, this helps employers see you as authentic. </w:t>
      </w:r>
      <w:r w:rsidR="00D11611" w:rsidRPr="00405267">
        <w:rPr>
          <w:rFonts w:ascii="Times New Roman" w:hAnsi="Times New Roman" w:cs="Times New Roman"/>
          <w:sz w:val="24"/>
          <w:szCs w:val="24"/>
        </w:rPr>
        <w:t>T</w:t>
      </w:r>
      <w:r w:rsidR="00C07E5E" w:rsidRPr="00405267">
        <w:rPr>
          <w:rFonts w:ascii="Times New Roman" w:hAnsi="Times New Roman" w:cs="Times New Roman"/>
          <w:sz w:val="24"/>
          <w:szCs w:val="24"/>
        </w:rPr>
        <w:t>he ability to reflect on relationships and get advice from associates is important because their employer could be someone in their network.</w:t>
      </w:r>
    </w:p>
    <w:p w14:paraId="17557DCE" w14:textId="402AEC02" w:rsidR="00C07E5E" w:rsidRDefault="00C07E5E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ACE75C" w14:textId="09349E13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2A0F6B9" w14:textId="3425FD69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07775B2" w14:textId="71EAEB41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C50024A" w14:textId="0474BD75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D94EC8D" w14:textId="254395CC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D66BE8" w14:textId="38F670FC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5934E2" w14:textId="364EAAED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C59E0C" w14:textId="37C1DBB1" w:rsid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15DD3C" w14:textId="18D508A9" w:rsidR="00152F21" w:rsidRDefault="00152F21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BA0845" w14:textId="77777777" w:rsidR="00152F21" w:rsidRDefault="00152F21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8C8CB7" w14:textId="77777777" w:rsidR="00405267" w:rsidRPr="00405267" w:rsidRDefault="00405267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8CC3302" w14:textId="462DA326" w:rsidR="00A26EDD" w:rsidRPr="00405267" w:rsidRDefault="00C07E5E" w:rsidP="0040526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267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5CCDB19C" w14:textId="77777777" w:rsidR="00A26EDD" w:rsidRPr="00405267" w:rsidRDefault="00A26EDD" w:rsidP="0040526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Ayodeji, O. G., &amp; Kumar, V. (2019). Social media analytics: a tool for the success of online retail industry.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Services Operations and Informatics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79-95.</w:t>
      </w:r>
    </w:p>
    <w:p w14:paraId="5A239E5D" w14:textId="77777777" w:rsidR="00A26EDD" w:rsidRPr="00405267" w:rsidRDefault="00A26EDD" w:rsidP="0040526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Nisar, T. M., &amp; Prabhakar, G. (2017). What factors determine e-satisfaction and consumer spending in e-commerce retailing?.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retailing and consumer services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135-144.</w:t>
      </w:r>
    </w:p>
    <w:p w14:paraId="237F36D2" w14:textId="77777777" w:rsidR="00A26EDD" w:rsidRPr="00405267" w:rsidRDefault="00A26EDD" w:rsidP="00405267">
      <w:pPr>
        <w:spacing w:after="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SHAKHMAMETYEV, A. A., STRELETS, I. A., &amp; LEBEDEV, K. A. (2018). Strategic mechanisms for the future development of the international e-commerce market.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Revista ESPACIOS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52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405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(27).</w:t>
      </w:r>
    </w:p>
    <w:p w14:paraId="6FADA6CC" w14:textId="77777777" w:rsidR="00CE189E" w:rsidRPr="00405267" w:rsidRDefault="00CE189E" w:rsidP="00405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E189E" w:rsidRPr="004052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A0ED0" w14:textId="77777777" w:rsidR="005F39C4" w:rsidRDefault="005F39C4" w:rsidP="003E3261">
      <w:pPr>
        <w:spacing w:after="0" w:line="240" w:lineRule="auto"/>
      </w:pPr>
      <w:r>
        <w:separator/>
      </w:r>
    </w:p>
  </w:endnote>
  <w:endnote w:type="continuationSeparator" w:id="0">
    <w:p w14:paraId="0A01F03A" w14:textId="77777777" w:rsidR="005F39C4" w:rsidRDefault="005F39C4" w:rsidP="003E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25A62" w14:textId="77777777" w:rsidR="005F39C4" w:rsidRDefault="005F39C4" w:rsidP="003E3261">
      <w:pPr>
        <w:spacing w:after="0" w:line="240" w:lineRule="auto"/>
      </w:pPr>
      <w:r>
        <w:separator/>
      </w:r>
    </w:p>
  </w:footnote>
  <w:footnote w:type="continuationSeparator" w:id="0">
    <w:p w14:paraId="1398D8A6" w14:textId="77777777" w:rsidR="005F39C4" w:rsidRDefault="005F39C4" w:rsidP="003E3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01732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E5595A" w14:textId="236EB230" w:rsidR="00783B94" w:rsidRPr="003E3261" w:rsidRDefault="00783B94" w:rsidP="003E326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E32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32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32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E32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32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722E1"/>
    <w:multiLevelType w:val="hybridMultilevel"/>
    <w:tmpl w:val="70A6E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27F39"/>
    <w:multiLevelType w:val="hybridMultilevel"/>
    <w:tmpl w:val="194CC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xNzC3NDQwtDSxMDRW0lEKTi0uzszPAykwrgUA8iPKkCwAAAA="/>
  </w:docVars>
  <w:rsids>
    <w:rsidRoot w:val="003E3261"/>
    <w:rsid w:val="00092E41"/>
    <w:rsid w:val="00152F21"/>
    <w:rsid w:val="001E5D5A"/>
    <w:rsid w:val="003E3261"/>
    <w:rsid w:val="00405267"/>
    <w:rsid w:val="005F39C4"/>
    <w:rsid w:val="00622009"/>
    <w:rsid w:val="006B5117"/>
    <w:rsid w:val="006E13EA"/>
    <w:rsid w:val="00783B94"/>
    <w:rsid w:val="00796F18"/>
    <w:rsid w:val="007C3493"/>
    <w:rsid w:val="008209D0"/>
    <w:rsid w:val="008C75D0"/>
    <w:rsid w:val="009D6002"/>
    <w:rsid w:val="00A26EDD"/>
    <w:rsid w:val="00B95704"/>
    <w:rsid w:val="00BB4D0F"/>
    <w:rsid w:val="00BE0264"/>
    <w:rsid w:val="00C07E5E"/>
    <w:rsid w:val="00CE189E"/>
    <w:rsid w:val="00D11611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8C78"/>
  <w15:chartTrackingRefBased/>
  <w15:docId w15:val="{52C9BA68-3DE0-46E8-BC3B-EC9A558E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61"/>
  </w:style>
  <w:style w:type="paragraph" w:styleId="Footer">
    <w:name w:val="footer"/>
    <w:basedOn w:val="Normal"/>
    <w:link w:val="FooterChar"/>
    <w:uiPriority w:val="99"/>
    <w:unhideWhenUsed/>
    <w:rsid w:val="003E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261"/>
  </w:style>
  <w:style w:type="paragraph" w:styleId="ListParagraph">
    <w:name w:val="List Paragraph"/>
    <w:basedOn w:val="Normal"/>
    <w:uiPriority w:val="34"/>
    <w:qFormat/>
    <w:rsid w:val="0040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2021-01-30T05:35:00Z</dcterms:created>
  <dcterms:modified xsi:type="dcterms:W3CDTF">2021-02-01T16:54:00Z</dcterms:modified>
</cp:coreProperties>
</file>